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56" w:rsidRPr="00146AFD" w:rsidRDefault="001F5298" w:rsidP="00FE6CC3">
      <w:pPr>
        <w:jc w:val="center"/>
        <w:rPr>
          <w:rFonts w:asciiTheme="minorHAnsi" w:hAnsiTheme="minorHAnsi"/>
          <w:b/>
          <w:sz w:val="32"/>
          <w:szCs w:val="32"/>
        </w:rPr>
      </w:pPr>
      <w:r w:rsidRPr="00146AFD">
        <w:rPr>
          <w:rFonts w:asciiTheme="minorHAnsi" w:hAnsiTheme="minorHAnsi"/>
          <w:b/>
          <w:sz w:val="32"/>
          <w:szCs w:val="32"/>
        </w:rPr>
        <w:t xml:space="preserve">Provozní řád </w:t>
      </w:r>
      <w:r w:rsidR="0046728A" w:rsidRPr="00146AFD">
        <w:rPr>
          <w:rFonts w:asciiTheme="minorHAnsi" w:hAnsiTheme="minorHAnsi"/>
          <w:b/>
          <w:sz w:val="32"/>
          <w:szCs w:val="32"/>
        </w:rPr>
        <w:t>sportovního areálu</w:t>
      </w:r>
    </w:p>
    <w:p w:rsidR="00F66556" w:rsidRPr="00146AFD" w:rsidRDefault="00F66556" w:rsidP="00FE6CC3">
      <w:pPr>
        <w:jc w:val="center"/>
        <w:rPr>
          <w:rFonts w:asciiTheme="minorHAnsi" w:hAnsiTheme="minorHAnsi"/>
          <w:b/>
          <w:sz w:val="32"/>
          <w:szCs w:val="32"/>
        </w:rPr>
      </w:pPr>
      <w:r w:rsidRPr="00146AFD">
        <w:rPr>
          <w:rFonts w:asciiTheme="minorHAnsi" w:hAnsiTheme="minorHAnsi"/>
          <w:b/>
          <w:sz w:val="32"/>
          <w:szCs w:val="32"/>
        </w:rPr>
        <w:t xml:space="preserve"> Základní škol</w:t>
      </w:r>
      <w:r w:rsidR="001F5298" w:rsidRPr="00146AFD">
        <w:rPr>
          <w:rFonts w:asciiTheme="minorHAnsi" w:hAnsiTheme="minorHAnsi"/>
          <w:b/>
          <w:sz w:val="32"/>
          <w:szCs w:val="32"/>
        </w:rPr>
        <w:t>y</w:t>
      </w:r>
      <w:r w:rsidRPr="00146AFD">
        <w:rPr>
          <w:rFonts w:asciiTheme="minorHAnsi" w:hAnsiTheme="minorHAnsi"/>
          <w:b/>
          <w:sz w:val="32"/>
          <w:szCs w:val="32"/>
        </w:rPr>
        <w:t xml:space="preserve"> Černá Hora</w:t>
      </w:r>
    </w:p>
    <w:p w:rsidR="00F66556" w:rsidRPr="00240AB8" w:rsidRDefault="00F66556" w:rsidP="00F66556">
      <w:pPr>
        <w:rPr>
          <w:b/>
          <w:sz w:val="22"/>
          <w:szCs w:val="22"/>
        </w:rPr>
      </w:pPr>
    </w:p>
    <w:p w:rsidR="00F66556" w:rsidRPr="00240AB8" w:rsidRDefault="00F66556" w:rsidP="00A2179F">
      <w:pPr>
        <w:pStyle w:val="TextCl"/>
      </w:pPr>
      <w:r w:rsidRPr="00240AB8">
        <w:t>Čl. I</w:t>
      </w:r>
    </w:p>
    <w:p w:rsidR="00F66556" w:rsidRPr="00240AB8" w:rsidRDefault="00F66556" w:rsidP="00A2179F">
      <w:pPr>
        <w:pStyle w:val="TextNadp"/>
      </w:pPr>
      <w:r w:rsidRPr="00240AB8">
        <w:t xml:space="preserve">Využívání </w:t>
      </w:r>
      <w:r w:rsidR="001F5298">
        <w:t>areálu</w:t>
      </w:r>
    </w:p>
    <w:p w:rsidR="00F66556" w:rsidRPr="00BC1139" w:rsidRDefault="0046728A" w:rsidP="008E3748">
      <w:pPr>
        <w:pStyle w:val="TextOdst"/>
      </w:pPr>
      <w:r w:rsidRPr="00240AB8">
        <w:t>Provozovatelem areálu</w:t>
      </w:r>
      <w:r w:rsidR="008304CA" w:rsidRPr="00240AB8">
        <w:t xml:space="preserve"> </w:t>
      </w:r>
      <w:r w:rsidR="00F66556" w:rsidRPr="00240AB8">
        <w:t xml:space="preserve">je Základní škola </w:t>
      </w:r>
      <w:r w:rsidR="00F66556" w:rsidRPr="00BC1139">
        <w:t>Černá Hora</w:t>
      </w:r>
      <w:r w:rsidR="009F37DA" w:rsidRPr="00BC1139">
        <w:t>, příspěvková organizace.</w:t>
      </w:r>
    </w:p>
    <w:p w:rsidR="00F66556" w:rsidRPr="00BC1139" w:rsidRDefault="0046728A" w:rsidP="008E3748">
      <w:pPr>
        <w:pStyle w:val="TextOdst"/>
      </w:pPr>
      <w:r w:rsidRPr="00BC1139">
        <w:t xml:space="preserve">Areál </w:t>
      </w:r>
      <w:r w:rsidR="00F66556" w:rsidRPr="00BC1139">
        <w:t xml:space="preserve">je </w:t>
      </w:r>
      <w:r w:rsidR="000F42CE" w:rsidRPr="00BC1139">
        <w:t xml:space="preserve">určen </w:t>
      </w:r>
      <w:r w:rsidR="00F66556" w:rsidRPr="00BC1139">
        <w:t>především pro výuku tělesné výchovy a rozvoj tělesné zdatnosti a sportovních dovedností žáků ZŠ Černá Hora. Mimo vyučování může být využíván k provozování aktivního odpočinku pro širokou veřejnost všech věkových skupin, zejména k míčovým hrám (tenis, minikopaná, basketbal, odbíjená, nohejbal</w:t>
      </w:r>
      <w:r w:rsidR="009F37DA" w:rsidRPr="00BC1139">
        <w:t>,</w:t>
      </w:r>
      <w:r w:rsidR="00F66556" w:rsidRPr="00BC1139">
        <w:t xml:space="preserve"> aj.) či atletice, za podmínky dodržení pravidel tohoto provozního řádu. </w:t>
      </w:r>
    </w:p>
    <w:p w:rsidR="00F66556" w:rsidRPr="00BC1139" w:rsidRDefault="00F66556" w:rsidP="008E3748">
      <w:pPr>
        <w:pStyle w:val="TextOdst"/>
      </w:pPr>
      <w:r w:rsidRPr="00BC1139">
        <w:t xml:space="preserve">Uživatelem </w:t>
      </w:r>
      <w:r w:rsidR="0046728A" w:rsidRPr="00BC1139">
        <w:t>areálu nebo jednotlivého hřiště</w:t>
      </w:r>
      <w:r w:rsidRPr="00BC1139">
        <w:t xml:space="preserve"> může </w:t>
      </w:r>
      <w:r w:rsidRPr="00EA2906">
        <w:t>být</w:t>
      </w:r>
      <w:r w:rsidR="008D1A95" w:rsidRPr="00EA2906">
        <w:t xml:space="preserve"> také</w:t>
      </w:r>
      <w:r w:rsidRPr="00BC1139">
        <w:t xml:space="preserve"> jednot</w:t>
      </w:r>
      <w:bookmarkStart w:id="0" w:name="_GoBack"/>
      <w:bookmarkEnd w:id="0"/>
      <w:r w:rsidRPr="00BC1139">
        <w:t>livec nebo skupina po dohodě s</w:t>
      </w:r>
      <w:r w:rsidR="00234F94" w:rsidRPr="00BC1139">
        <w:t> osobami oprávněnými k odemykání</w:t>
      </w:r>
      <w:r w:rsidRPr="00BC1139">
        <w:t xml:space="preserve"> </w:t>
      </w:r>
      <w:r w:rsidR="0046728A" w:rsidRPr="00BC1139">
        <w:t>areálu</w:t>
      </w:r>
      <w:r w:rsidRPr="00BC1139">
        <w:t xml:space="preserve">. Dlouhodobé (pravidelné) rezervace je nutno dohodnout s vedením ZŠ Černá Hora. </w:t>
      </w:r>
    </w:p>
    <w:p w:rsidR="00F66556" w:rsidRPr="00BC1139" w:rsidRDefault="0046728A" w:rsidP="008E3748">
      <w:pPr>
        <w:pStyle w:val="TextOdst"/>
      </w:pPr>
      <w:r w:rsidRPr="00BC1139">
        <w:t xml:space="preserve">Uživatel </w:t>
      </w:r>
      <w:r w:rsidR="00F66556" w:rsidRPr="00BC1139">
        <w:t>je povinen dodržovat předem smluvený čas a provozovat dohodnutý druh sportu. Po celou dobu dbá bezpečnostních předpisů, předpisů o ochraně majetku a odpovídá za stav užívaných zařízení</w:t>
      </w:r>
      <w:r w:rsidR="00234F94" w:rsidRPr="00BC1139">
        <w:t xml:space="preserve"> viz. Čl. III.</w:t>
      </w:r>
      <w:r w:rsidR="00F66556" w:rsidRPr="00BC1139">
        <w:t xml:space="preserve"> Je povinen dbát upozornění a pokynů </w:t>
      </w:r>
      <w:r w:rsidR="00234F94" w:rsidRPr="00BC1139">
        <w:t>níže uvedených oprávněných osob</w:t>
      </w:r>
      <w:r w:rsidR="00244043" w:rsidRPr="00BC1139">
        <w:t>,</w:t>
      </w:r>
      <w:r w:rsidR="00F66556" w:rsidRPr="00BC1139">
        <w:t xml:space="preserve"> viz. </w:t>
      </w:r>
      <w:proofErr w:type="spellStart"/>
      <w:r w:rsidR="00234F94" w:rsidRPr="00BC1139">
        <w:t>Čl.V</w:t>
      </w:r>
      <w:proofErr w:type="spellEnd"/>
      <w:r w:rsidR="00F66556" w:rsidRPr="00BC1139">
        <w:t xml:space="preserve">. </w:t>
      </w:r>
    </w:p>
    <w:p w:rsidR="00F66556" w:rsidRPr="00BC1139" w:rsidRDefault="00F66556" w:rsidP="00F66556">
      <w:pPr>
        <w:rPr>
          <w:rFonts w:asciiTheme="minorHAnsi" w:hAnsiTheme="minorHAnsi"/>
          <w:sz w:val="22"/>
          <w:szCs w:val="22"/>
        </w:rPr>
      </w:pPr>
    </w:p>
    <w:p w:rsidR="00F66556" w:rsidRPr="00BC1139" w:rsidRDefault="00F66556" w:rsidP="00A2179F">
      <w:pPr>
        <w:pStyle w:val="TextCl"/>
      </w:pPr>
      <w:r w:rsidRPr="00BC1139">
        <w:t>Čl. II</w:t>
      </w:r>
    </w:p>
    <w:p w:rsidR="00F66556" w:rsidRPr="00BC1139" w:rsidRDefault="00F66556" w:rsidP="00A2179F">
      <w:pPr>
        <w:pStyle w:val="TextNadp"/>
      </w:pPr>
      <w:r w:rsidRPr="00BC1139">
        <w:t xml:space="preserve">Provoz a správa </w:t>
      </w:r>
      <w:r w:rsidR="001F5298" w:rsidRPr="00BC1139">
        <w:t>areálu</w:t>
      </w:r>
    </w:p>
    <w:p w:rsidR="00CC5DC7" w:rsidRPr="00BC1139" w:rsidRDefault="00CC5DC7" w:rsidP="008E3748">
      <w:pPr>
        <w:pStyle w:val="TextOdst"/>
        <w:numPr>
          <w:ilvl w:val="0"/>
          <w:numId w:val="16"/>
        </w:numPr>
      </w:pPr>
      <w:r w:rsidRPr="00BC1139">
        <w:t xml:space="preserve">Vstup </w:t>
      </w:r>
      <w:r w:rsidR="00D34559" w:rsidRPr="00BC1139">
        <w:t xml:space="preserve">na horní část </w:t>
      </w:r>
      <w:r w:rsidRPr="00BC1139">
        <w:t>sportovního areálu</w:t>
      </w:r>
      <w:r w:rsidR="0046728A" w:rsidRPr="00BC1139">
        <w:t xml:space="preserve"> (hřiště </w:t>
      </w:r>
      <w:r w:rsidR="00880C2E" w:rsidRPr="00BC1139">
        <w:t>s umělým travnatým povrchem</w:t>
      </w:r>
      <w:r w:rsidR="0046728A" w:rsidRPr="00BC1139">
        <w:t>)</w:t>
      </w:r>
      <w:r w:rsidR="000F42CE" w:rsidRPr="00BC1139">
        <w:t xml:space="preserve"> </w:t>
      </w:r>
      <w:r w:rsidR="00D34559" w:rsidRPr="00BC1139">
        <w:t xml:space="preserve">je z dětského hřiště nebo přes uzamykatelnou branku ze spodní časti </w:t>
      </w:r>
      <w:r w:rsidR="0046728A" w:rsidRPr="00BC1139">
        <w:t>areálu</w:t>
      </w:r>
      <w:r w:rsidR="00880C2E" w:rsidRPr="00BC1139">
        <w:t xml:space="preserve"> (hřiště s atletickou dráhou)</w:t>
      </w:r>
      <w:r w:rsidR="00D34559" w:rsidRPr="00BC1139">
        <w:t>. Vstup do spodní části sportovního areálu</w:t>
      </w:r>
      <w:r w:rsidR="00880C2E" w:rsidRPr="00BC1139">
        <w:t xml:space="preserve"> (hřiště s atletickou dráhou)</w:t>
      </w:r>
      <w:r w:rsidR="00D34559" w:rsidRPr="00BC1139">
        <w:t xml:space="preserve"> je </w:t>
      </w:r>
      <w:r w:rsidR="00BF77AE" w:rsidRPr="00BC1139">
        <w:t>povolen pouze bránou</w:t>
      </w:r>
      <w:r w:rsidRPr="00BC1139">
        <w:t xml:space="preserve"> z ulice Strmé.</w:t>
      </w:r>
    </w:p>
    <w:p w:rsidR="004631D7" w:rsidRPr="00BC1139" w:rsidRDefault="00F66556" w:rsidP="008E3748">
      <w:pPr>
        <w:pStyle w:val="TextOdst"/>
        <w:numPr>
          <w:ilvl w:val="0"/>
          <w:numId w:val="16"/>
        </w:numPr>
      </w:pPr>
      <w:r w:rsidRPr="00BC1139">
        <w:t>Denní provozní doba hřiště</w:t>
      </w:r>
      <w:r w:rsidR="0046728A" w:rsidRPr="00BC1139">
        <w:t xml:space="preserve"> </w:t>
      </w:r>
      <w:r w:rsidRPr="00BC1139">
        <w:t>pro veřejnost</w:t>
      </w:r>
      <w:r w:rsidR="00D34559" w:rsidRPr="00BC1139">
        <w:t xml:space="preserve"> je</w:t>
      </w:r>
      <w:r w:rsidR="006F111F" w:rsidRPr="00BC1139">
        <w:t xml:space="preserve"> </w:t>
      </w:r>
      <w:r w:rsidR="000F42CE" w:rsidRPr="00BC1139">
        <w:t xml:space="preserve">uvedena </w:t>
      </w:r>
      <w:r w:rsidR="006F111F" w:rsidRPr="00BC1139">
        <w:t>v následující tabulce. Výjimku z této stanovené provozní doby je nutno předem dohodnout s vedením ZŠ Černá Hora.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64"/>
        <w:gridCol w:w="3050"/>
        <w:gridCol w:w="2925"/>
      </w:tblGrid>
      <w:tr w:rsidR="00BC1139" w:rsidRPr="00BC1139" w:rsidTr="00234F94">
        <w:tc>
          <w:tcPr>
            <w:tcW w:w="2864" w:type="dxa"/>
            <w:vAlign w:val="center"/>
          </w:tcPr>
          <w:p w:rsidR="004631D7" w:rsidRPr="00BC1139" w:rsidRDefault="006F111F" w:rsidP="004631D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C1139">
              <w:rPr>
                <w:rFonts w:asciiTheme="minorHAnsi" w:hAnsiTheme="minorHAnsi"/>
                <w:b/>
              </w:rPr>
              <w:t>M</w:t>
            </w:r>
            <w:r w:rsidR="004631D7" w:rsidRPr="00BC1139">
              <w:rPr>
                <w:rFonts w:asciiTheme="minorHAnsi" w:hAnsiTheme="minorHAnsi"/>
                <w:b/>
              </w:rPr>
              <w:t>ěsíc</w:t>
            </w:r>
          </w:p>
        </w:tc>
        <w:tc>
          <w:tcPr>
            <w:tcW w:w="3050" w:type="dxa"/>
            <w:vAlign w:val="center"/>
          </w:tcPr>
          <w:p w:rsidR="004631D7" w:rsidRPr="00BC1139" w:rsidRDefault="006F111F" w:rsidP="004631D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C1139">
              <w:rPr>
                <w:rFonts w:asciiTheme="minorHAnsi" w:hAnsiTheme="minorHAnsi"/>
                <w:b/>
              </w:rPr>
              <w:t>D</w:t>
            </w:r>
            <w:r w:rsidR="004631D7" w:rsidRPr="00BC1139">
              <w:rPr>
                <w:rFonts w:asciiTheme="minorHAnsi" w:hAnsiTheme="minorHAnsi"/>
                <w:b/>
              </w:rPr>
              <w:t>ny školního vyučování</w:t>
            </w:r>
          </w:p>
        </w:tc>
        <w:tc>
          <w:tcPr>
            <w:tcW w:w="2925" w:type="dxa"/>
            <w:vAlign w:val="center"/>
          </w:tcPr>
          <w:p w:rsidR="004631D7" w:rsidRPr="00BC1139" w:rsidRDefault="006F111F" w:rsidP="004631D7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C1139">
              <w:rPr>
                <w:rFonts w:asciiTheme="minorHAnsi" w:hAnsiTheme="minorHAnsi"/>
                <w:b/>
              </w:rPr>
              <w:t>D</w:t>
            </w:r>
            <w:r w:rsidR="004631D7" w:rsidRPr="00BC1139">
              <w:rPr>
                <w:rFonts w:asciiTheme="minorHAnsi" w:hAnsiTheme="minorHAnsi"/>
                <w:b/>
              </w:rPr>
              <w:t>ny pracovního volna a v období školních prázdnin</w:t>
            </w:r>
          </w:p>
        </w:tc>
      </w:tr>
      <w:tr w:rsidR="00BC1139" w:rsidRPr="00BC1139" w:rsidTr="00234F94">
        <w:tc>
          <w:tcPr>
            <w:tcW w:w="2864" w:type="dxa"/>
            <w:vAlign w:val="center"/>
          </w:tcPr>
          <w:p w:rsidR="004631D7" w:rsidRPr="00BC1139" w:rsidRDefault="004631D7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 xml:space="preserve">leden - </w:t>
            </w:r>
            <w:r w:rsidR="00234F94" w:rsidRPr="00BC1139">
              <w:rPr>
                <w:rFonts w:asciiTheme="minorHAnsi" w:hAnsiTheme="minorHAnsi"/>
              </w:rPr>
              <w:t>březen</w:t>
            </w:r>
          </w:p>
        </w:tc>
        <w:tc>
          <w:tcPr>
            <w:tcW w:w="3050" w:type="dxa"/>
            <w:vAlign w:val="center"/>
          </w:tcPr>
          <w:p w:rsidR="004631D7" w:rsidRPr="00BC1139" w:rsidRDefault="00441C90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d</w:t>
            </w:r>
            <w:r w:rsidR="00234F94" w:rsidRPr="00BC1139">
              <w:rPr>
                <w:rFonts w:asciiTheme="minorHAnsi" w:hAnsiTheme="minorHAnsi"/>
              </w:rPr>
              <w:t xml:space="preserve">le </w:t>
            </w:r>
            <w:r w:rsidRPr="00BC1139">
              <w:rPr>
                <w:rFonts w:asciiTheme="minorHAnsi" w:hAnsiTheme="minorHAnsi"/>
              </w:rPr>
              <w:t xml:space="preserve">telefonické </w:t>
            </w:r>
            <w:r w:rsidR="00234F94" w:rsidRPr="00BC1139">
              <w:rPr>
                <w:rFonts w:asciiTheme="minorHAnsi" w:hAnsiTheme="minorHAnsi"/>
              </w:rPr>
              <w:t>dohody</w:t>
            </w:r>
          </w:p>
        </w:tc>
        <w:tc>
          <w:tcPr>
            <w:tcW w:w="2925" w:type="dxa"/>
            <w:vAlign w:val="center"/>
          </w:tcPr>
          <w:p w:rsidR="004631D7" w:rsidRPr="00BC1139" w:rsidRDefault="00441C90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dle telefonické dohody</w:t>
            </w:r>
          </w:p>
        </w:tc>
      </w:tr>
      <w:tr w:rsidR="00BC1139" w:rsidRPr="00BC1139" w:rsidTr="00234F94">
        <w:tc>
          <w:tcPr>
            <w:tcW w:w="2864" w:type="dxa"/>
            <w:vAlign w:val="center"/>
          </w:tcPr>
          <w:p w:rsidR="004631D7" w:rsidRPr="00BC1139" w:rsidRDefault="004631D7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duben</w:t>
            </w:r>
            <w:r w:rsidR="006F111F" w:rsidRPr="00BC1139">
              <w:rPr>
                <w:rFonts w:asciiTheme="minorHAnsi" w:hAnsiTheme="minorHAnsi"/>
              </w:rPr>
              <w:t xml:space="preserve"> - srpen</w:t>
            </w:r>
          </w:p>
        </w:tc>
        <w:tc>
          <w:tcPr>
            <w:tcW w:w="3050" w:type="dxa"/>
            <w:vAlign w:val="center"/>
          </w:tcPr>
          <w:p w:rsidR="004631D7" w:rsidRPr="00BC1139" w:rsidRDefault="004631D7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 xml:space="preserve">15:00 – </w:t>
            </w:r>
            <w:r w:rsidR="006F111F" w:rsidRPr="00BC1139">
              <w:rPr>
                <w:rFonts w:asciiTheme="minorHAnsi" w:hAnsiTheme="minorHAnsi"/>
              </w:rPr>
              <w:t>20</w:t>
            </w:r>
            <w:r w:rsidRPr="00BC1139">
              <w:rPr>
                <w:rFonts w:asciiTheme="minorHAnsi" w:hAnsiTheme="minorHAnsi"/>
              </w:rPr>
              <w:t>:00</w:t>
            </w:r>
          </w:p>
        </w:tc>
        <w:tc>
          <w:tcPr>
            <w:tcW w:w="2925" w:type="dxa"/>
            <w:vAlign w:val="center"/>
          </w:tcPr>
          <w:p w:rsidR="004631D7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9:00 – 20:00</w:t>
            </w:r>
          </w:p>
        </w:tc>
      </w:tr>
      <w:tr w:rsidR="00BC1139" w:rsidRPr="00BC1139" w:rsidTr="00234F94">
        <w:tc>
          <w:tcPr>
            <w:tcW w:w="2864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září</w:t>
            </w:r>
          </w:p>
        </w:tc>
        <w:tc>
          <w:tcPr>
            <w:tcW w:w="3050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15:00 – 19:00</w:t>
            </w:r>
          </w:p>
        </w:tc>
        <w:tc>
          <w:tcPr>
            <w:tcW w:w="2925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9:00 – 19:00</w:t>
            </w:r>
          </w:p>
        </w:tc>
      </w:tr>
      <w:tr w:rsidR="00BC1139" w:rsidRPr="00BC1139" w:rsidTr="00234F94">
        <w:tc>
          <w:tcPr>
            <w:tcW w:w="2864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 xml:space="preserve">říjen </w:t>
            </w:r>
          </w:p>
        </w:tc>
        <w:tc>
          <w:tcPr>
            <w:tcW w:w="3050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15:00 – 18:00</w:t>
            </w:r>
          </w:p>
        </w:tc>
        <w:tc>
          <w:tcPr>
            <w:tcW w:w="2925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9:00 – 18:00</w:t>
            </w:r>
          </w:p>
        </w:tc>
      </w:tr>
      <w:tr w:rsidR="00BC1139" w:rsidRPr="00BC1139" w:rsidTr="00234F94">
        <w:tc>
          <w:tcPr>
            <w:tcW w:w="2864" w:type="dxa"/>
            <w:vAlign w:val="center"/>
          </w:tcPr>
          <w:p w:rsidR="006F111F" w:rsidRPr="00BC1139" w:rsidRDefault="006F111F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listopad -prosinec</w:t>
            </w:r>
          </w:p>
        </w:tc>
        <w:tc>
          <w:tcPr>
            <w:tcW w:w="3050" w:type="dxa"/>
            <w:vAlign w:val="center"/>
          </w:tcPr>
          <w:p w:rsidR="006F111F" w:rsidRPr="00BC1139" w:rsidRDefault="00441C90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dle telefonické dohody</w:t>
            </w:r>
          </w:p>
        </w:tc>
        <w:tc>
          <w:tcPr>
            <w:tcW w:w="2925" w:type="dxa"/>
            <w:vAlign w:val="center"/>
          </w:tcPr>
          <w:p w:rsidR="006F111F" w:rsidRPr="00BC1139" w:rsidRDefault="00441C90" w:rsidP="00A2179F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dle telefonické dohody</w:t>
            </w:r>
          </w:p>
        </w:tc>
      </w:tr>
    </w:tbl>
    <w:p w:rsidR="006F111F" w:rsidRPr="00BC1139" w:rsidRDefault="00384F0C" w:rsidP="006F111F">
      <w:pPr>
        <w:pStyle w:val="TextOdst"/>
      </w:pPr>
      <w:r w:rsidRPr="00BC1139">
        <w:t xml:space="preserve">V případě povětrnostních podmínek nepříznivých pro provoz </w:t>
      </w:r>
      <w:r w:rsidR="00880C2E" w:rsidRPr="00BC1139">
        <w:t xml:space="preserve">některého z </w:t>
      </w:r>
      <w:r w:rsidRPr="00BC1139">
        <w:t>hřiš</w:t>
      </w:r>
      <w:r w:rsidR="0046728A" w:rsidRPr="00BC1139">
        <w:t>ť</w:t>
      </w:r>
      <w:r w:rsidR="008304CA" w:rsidRPr="00BC1139">
        <w:t>,</w:t>
      </w:r>
      <w:r w:rsidR="006D7F9C" w:rsidRPr="00BC1139">
        <w:t xml:space="preserve"> </w:t>
      </w:r>
      <w:r w:rsidR="008304CA" w:rsidRPr="00BC1139">
        <w:t xml:space="preserve">nebo z jiných důvodů hodných zřetele, </w:t>
      </w:r>
      <w:r w:rsidRPr="00BC1139">
        <w:t xml:space="preserve">je </w:t>
      </w:r>
      <w:r w:rsidR="00441C90" w:rsidRPr="00BC1139">
        <w:t>osoba určená</w:t>
      </w:r>
      <w:r w:rsidRPr="00BC1139">
        <w:t xml:space="preserve"> </w:t>
      </w:r>
      <w:r w:rsidR="008C4571" w:rsidRPr="00BC1139">
        <w:t xml:space="preserve">k odemykání areálu </w:t>
      </w:r>
      <w:r w:rsidRPr="00BC1139">
        <w:t>oprávněn</w:t>
      </w:r>
      <w:r w:rsidR="00441C90" w:rsidRPr="00BC1139">
        <w:t>a</w:t>
      </w:r>
      <w:r w:rsidRPr="00BC1139">
        <w:t xml:space="preserve"> částečně omezit nebo zcela zrušit provoz</w:t>
      </w:r>
      <w:r w:rsidR="006D7F9C" w:rsidRPr="00BC1139">
        <w:t xml:space="preserve"> </w:t>
      </w:r>
      <w:r w:rsidRPr="00BC1139">
        <w:t xml:space="preserve">sportovního </w:t>
      </w:r>
      <w:r w:rsidR="00FC3F8A" w:rsidRPr="00BC1139">
        <w:t>areálu, a pokud</w:t>
      </w:r>
      <w:r w:rsidR="008304CA" w:rsidRPr="00BC1139">
        <w:t xml:space="preserve"> je to možné</w:t>
      </w:r>
      <w:r w:rsidR="00B00C94" w:rsidRPr="00BC1139">
        <w:t>,</w:t>
      </w:r>
      <w:r w:rsidR="008304CA" w:rsidRPr="00BC1139">
        <w:t xml:space="preserve"> př</w:t>
      </w:r>
      <w:r w:rsidR="006D7F9C" w:rsidRPr="00BC1139">
        <w:t>edem o tom informovat jednotlivce nebo organizace</w:t>
      </w:r>
      <w:r w:rsidR="008304CA" w:rsidRPr="00BC1139">
        <w:t>, které mají hřiště rezervováno podle bodu</w:t>
      </w:r>
      <w:r w:rsidR="006D7F9C" w:rsidRPr="00BC1139">
        <w:t xml:space="preserve"> </w:t>
      </w:r>
      <w:r w:rsidR="00282BE3" w:rsidRPr="00BC1139">
        <w:fldChar w:fldCharType="begin"/>
      </w:r>
      <w:r w:rsidR="00282BE3" w:rsidRPr="00BC1139">
        <w:instrText xml:space="preserve"> REF _Ref498588619 \r \h </w:instrText>
      </w:r>
      <w:r w:rsidR="00240AB8" w:rsidRPr="00BC1139">
        <w:instrText xml:space="preserve"> \* MERGEFORMAT </w:instrText>
      </w:r>
      <w:r w:rsidR="00282BE3" w:rsidRPr="00BC1139">
        <w:fldChar w:fldCharType="separate"/>
      </w:r>
      <w:r w:rsidR="00282BE3" w:rsidRPr="00BC1139">
        <w:t>6</w:t>
      </w:r>
      <w:r w:rsidR="00282BE3" w:rsidRPr="00BC1139">
        <w:fldChar w:fldCharType="end"/>
      </w:r>
      <w:r w:rsidR="006F111F" w:rsidRPr="00BC1139">
        <w:t>.</w:t>
      </w:r>
    </w:p>
    <w:p w:rsidR="008304CA" w:rsidRPr="00BC1139" w:rsidRDefault="00101360" w:rsidP="008C4571">
      <w:pPr>
        <w:pStyle w:val="TextOdst"/>
      </w:pPr>
      <w:r w:rsidRPr="00BC1139">
        <w:t>Využívání obou částí</w:t>
      </w:r>
      <w:r w:rsidR="00384F0C" w:rsidRPr="00BC1139">
        <w:t xml:space="preserve"> sportovního areálu je bezplatné. </w:t>
      </w:r>
      <w:r w:rsidR="008C4571" w:rsidRPr="00BC1139">
        <w:t>Celý</w:t>
      </w:r>
      <w:r w:rsidR="00384F0C" w:rsidRPr="00BC1139">
        <w:t xml:space="preserve"> sportovní areál j</w:t>
      </w:r>
      <w:r w:rsidR="008C4571" w:rsidRPr="00BC1139">
        <w:t>e</w:t>
      </w:r>
      <w:r w:rsidR="00384F0C" w:rsidRPr="00BC1139">
        <w:t xml:space="preserve"> v provozní době volně k dispozici pro veřejnost, </w:t>
      </w:r>
      <w:r w:rsidR="00E7028C" w:rsidRPr="00BC1139">
        <w:t>kromě doby, kdy bude rezervován</w:t>
      </w:r>
      <w:r w:rsidR="00384F0C" w:rsidRPr="00BC1139">
        <w:t xml:space="preserve"> </w:t>
      </w:r>
      <w:r w:rsidR="00F54A6A" w:rsidRPr="00BC1139">
        <w:t>p</w:t>
      </w:r>
      <w:r w:rsidR="00384F0C" w:rsidRPr="00BC1139">
        <w:t>odle bodu</w:t>
      </w:r>
      <w:r w:rsidRPr="00BC1139">
        <w:t xml:space="preserve"> </w:t>
      </w:r>
      <w:r w:rsidR="00282BE3" w:rsidRPr="00BC1139">
        <w:fldChar w:fldCharType="begin"/>
      </w:r>
      <w:r w:rsidR="00282BE3" w:rsidRPr="00BC1139">
        <w:instrText xml:space="preserve"> REF _Ref498588619 \r \h </w:instrText>
      </w:r>
      <w:r w:rsidR="00240AB8" w:rsidRPr="00BC1139">
        <w:instrText xml:space="preserve"> \* MERGEFORMAT </w:instrText>
      </w:r>
      <w:r w:rsidR="00282BE3" w:rsidRPr="00BC1139">
        <w:fldChar w:fldCharType="separate"/>
      </w:r>
      <w:r w:rsidR="00282BE3" w:rsidRPr="00BC1139">
        <w:t>6</w:t>
      </w:r>
      <w:r w:rsidR="00282BE3" w:rsidRPr="00BC1139">
        <w:fldChar w:fldCharType="end"/>
      </w:r>
      <w:r w:rsidR="00384F0C" w:rsidRPr="00BC1139">
        <w:t xml:space="preserve">. </w:t>
      </w:r>
    </w:p>
    <w:p w:rsidR="00540C5A" w:rsidRPr="00BC1139" w:rsidRDefault="00540C5A" w:rsidP="00540C5A">
      <w:pPr>
        <w:pStyle w:val="TextOdst"/>
      </w:pPr>
      <w:bookmarkStart w:id="1" w:name="_Ref498444651"/>
      <w:r w:rsidRPr="00BC1139">
        <w:t xml:space="preserve">V případě zjištění jakékoliv závady na uvedeném sportovním zařízení nebo v jeho bezprostředním okolí je uživatel povinen tuto závadu neodkladně nahlásit </w:t>
      </w:r>
      <w:r w:rsidR="008C4571" w:rsidRPr="00BC1139">
        <w:t>osobám</w:t>
      </w:r>
      <w:r w:rsidR="0056760C" w:rsidRPr="00BC1139">
        <w:t xml:space="preserve"> oprávněným k odemykání hřiště</w:t>
      </w:r>
      <w:r w:rsidRPr="00BC1139">
        <w:t>.</w:t>
      </w:r>
    </w:p>
    <w:p w:rsidR="008304CA" w:rsidRPr="00BC1139" w:rsidRDefault="008304CA" w:rsidP="00384F0C">
      <w:pPr>
        <w:pStyle w:val="TextOdst"/>
      </w:pPr>
      <w:bookmarkStart w:id="2" w:name="_Ref498588619"/>
      <w:r w:rsidRPr="00BC1139">
        <w:t>Využív</w:t>
      </w:r>
      <w:r w:rsidR="00F54A6A" w:rsidRPr="00BC1139">
        <w:t>á</w:t>
      </w:r>
      <w:r w:rsidR="008269BD" w:rsidRPr="00BC1139">
        <w:t>ní hřišť</w:t>
      </w:r>
      <w:r w:rsidRPr="00BC1139">
        <w:t xml:space="preserve"> je možné </w:t>
      </w:r>
      <w:r w:rsidR="00B00C94" w:rsidRPr="00BC1139">
        <w:t xml:space="preserve">za poplatek </w:t>
      </w:r>
      <w:r w:rsidRPr="00BC1139">
        <w:t xml:space="preserve">rezervovat </w:t>
      </w:r>
      <w:r w:rsidR="00E042D0" w:rsidRPr="00BC1139">
        <w:t>pro jednorázové</w:t>
      </w:r>
      <w:r w:rsidR="00F54A6A" w:rsidRPr="00BC1139">
        <w:t xml:space="preserve"> nebo pravidelné sportovní činnosti. Smlouvy a objednávky na </w:t>
      </w:r>
      <w:r w:rsidR="00A2179F" w:rsidRPr="00BC1139">
        <w:t>rezervaci</w:t>
      </w:r>
      <w:r w:rsidR="00F54A6A" w:rsidRPr="00BC1139">
        <w:t xml:space="preserve"> zajišťuje ve dnech školního vyučování v době od 7.45 do 14.00 sekretariát ZŠ Černá Hora</w:t>
      </w:r>
      <w:r w:rsidR="0004668F" w:rsidRPr="00BC1139">
        <w:t>.</w:t>
      </w:r>
      <w:bookmarkEnd w:id="1"/>
      <w:bookmarkEnd w:id="2"/>
    </w:p>
    <w:p w:rsidR="00F54A6A" w:rsidRPr="00BC1139" w:rsidRDefault="00F54A6A" w:rsidP="00F54A6A">
      <w:pPr>
        <w:pStyle w:val="TextOdst"/>
      </w:pPr>
      <w:r w:rsidRPr="00BC1139">
        <w:lastRenderedPageBreak/>
        <w:t xml:space="preserve">Poplatek za rezervaci </w:t>
      </w:r>
      <w:r w:rsidR="008269BD" w:rsidRPr="00BC1139">
        <w:t xml:space="preserve">jednoho </w:t>
      </w:r>
      <w:r w:rsidRPr="00BC1139">
        <w:t xml:space="preserve">hřiště je </w:t>
      </w:r>
      <w:r w:rsidR="00540C5A" w:rsidRPr="00BC1139">
        <w:t>2</w:t>
      </w:r>
      <w:r w:rsidRPr="00BC1139">
        <w:t xml:space="preserve">00,- Kč za hodinu, (hradí se každá započatá čtvrthodina). Od poplatku mohou být osvobozeny pouze </w:t>
      </w:r>
      <w:r w:rsidR="00282BE3" w:rsidRPr="00BC1139">
        <w:t xml:space="preserve">rezervace </w:t>
      </w:r>
      <w:r w:rsidR="00B10A67" w:rsidRPr="00BC1139">
        <w:t xml:space="preserve">pro sportovní činnost dětí </w:t>
      </w:r>
      <w:r w:rsidRPr="00BC1139">
        <w:t>po dohodě s vedením ZŠ Černá Hora. Vybíráním poplatků za rezervaci sportovišť je pověřena účetní školy.</w:t>
      </w:r>
    </w:p>
    <w:p w:rsidR="00E7345D" w:rsidRPr="00BC1139" w:rsidRDefault="00F54A6A" w:rsidP="00A2179F">
      <w:pPr>
        <w:pStyle w:val="TextOdst"/>
      </w:pPr>
      <w:r w:rsidRPr="00BC1139">
        <w:t xml:space="preserve">Nelze-li ze strany objednatele dodržet předem smluvený čas, je povinen změnu ohlásit nejpozději 3 hodiny před stanoveným časem. Pokud tak neučiní, je povinen uhradit poplatek odpovídající vyhrazené době. </w:t>
      </w:r>
    </w:p>
    <w:p w:rsidR="00F66556" w:rsidRPr="00BC1139" w:rsidRDefault="00F66556" w:rsidP="00A2179F">
      <w:pPr>
        <w:pStyle w:val="TextCl"/>
      </w:pPr>
      <w:r w:rsidRPr="00BC1139">
        <w:t>Čl. III</w:t>
      </w:r>
    </w:p>
    <w:p w:rsidR="00F66556" w:rsidRPr="00BC1139" w:rsidRDefault="00F66556" w:rsidP="00A2179F">
      <w:pPr>
        <w:pStyle w:val="TextNadp"/>
      </w:pPr>
      <w:r w:rsidRPr="00BC1139">
        <w:t>Dodržování bezpečnosti a ochrana majetku</w:t>
      </w:r>
    </w:p>
    <w:p w:rsidR="00F66556" w:rsidRPr="00BC1139" w:rsidRDefault="008269BD" w:rsidP="008E3748">
      <w:pPr>
        <w:pStyle w:val="TextOdst"/>
        <w:numPr>
          <w:ilvl w:val="0"/>
          <w:numId w:val="17"/>
        </w:numPr>
      </w:pPr>
      <w:r w:rsidRPr="00BC1139">
        <w:t>V areálu</w:t>
      </w:r>
      <w:r w:rsidR="00F66556" w:rsidRPr="00BC1139">
        <w:t xml:space="preserve"> je zakázáno jakékoliv znečišťování nebo poškozování </w:t>
      </w:r>
      <w:r w:rsidR="008742EA" w:rsidRPr="00BC1139">
        <w:t>sportovních povrchů a ostatních ploch</w:t>
      </w:r>
      <w:r w:rsidR="00F66556" w:rsidRPr="00BC1139">
        <w:t xml:space="preserve">. </w:t>
      </w:r>
    </w:p>
    <w:p w:rsidR="00F66556" w:rsidRPr="00BC1139" w:rsidRDefault="00F66556" w:rsidP="00B00C94">
      <w:pPr>
        <w:pStyle w:val="TextOdst"/>
        <w:numPr>
          <w:ilvl w:val="0"/>
          <w:numId w:val="17"/>
        </w:numPr>
        <w:spacing w:after="0"/>
      </w:pPr>
      <w:r w:rsidRPr="00BC1139">
        <w:t>V této souvislosti zde platí zákaz:</w:t>
      </w:r>
    </w:p>
    <w:p w:rsidR="00BF77AE" w:rsidRPr="00BC1139" w:rsidRDefault="00BF77AE" w:rsidP="00540C5A">
      <w:pPr>
        <w:pStyle w:val="TextOdr"/>
      </w:pPr>
      <w:r w:rsidRPr="00BC1139">
        <w:t>vstupu mimo vyhrazenou provozní dobu</w:t>
      </w:r>
    </w:p>
    <w:p w:rsidR="00BF77AE" w:rsidRPr="00BC1139" w:rsidRDefault="00BF77AE" w:rsidP="00540C5A">
      <w:pPr>
        <w:pStyle w:val="TextOdr"/>
      </w:pPr>
      <w:r w:rsidRPr="00BC1139">
        <w:t>vstup</w:t>
      </w:r>
      <w:r w:rsidR="00540C5A" w:rsidRPr="00BC1139">
        <w:t>u</w:t>
      </w:r>
      <w:r w:rsidRPr="00BC1139">
        <w:t xml:space="preserve"> jinudy než </w:t>
      </w:r>
      <w:r w:rsidR="00540C5A" w:rsidRPr="00BC1139">
        <w:t>stanoveným</w:t>
      </w:r>
      <w:r w:rsidR="00A20E90" w:rsidRPr="00BC1139">
        <w:t>i</w:t>
      </w:r>
      <w:r w:rsidR="00540C5A" w:rsidRPr="00BC1139">
        <w:t xml:space="preserve"> vstupy </w:t>
      </w:r>
      <w:r w:rsidRPr="00BC1139">
        <w:t>(např. lezením přes plot, vstup přes školní zahradu,</w:t>
      </w:r>
      <w:r w:rsidR="00A20E90" w:rsidRPr="00BC1139">
        <w:t xml:space="preserve"> </w:t>
      </w:r>
      <w:r w:rsidR="00540C5A" w:rsidRPr="00BC1139">
        <w:t xml:space="preserve">apod.) </w:t>
      </w:r>
    </w:p>
    <w:p w:rsidR="00B12C4C" w:rsidRPr="00BC1139" w:rsidRDefault="00F66556" w:rsidP="00540C5A">
      <w:pPr>
        <w:pStyle w:val="TextOdr"/>
      </w:pPr>
      <w:r w:rsidRPr="00BC1139">
        <w:t xml:space="preserve">odhazování odpadků mimo místa k tomu určená </w:t>
      </w:r>
    </w:p>
    <w:p w:rsidR="00B12C4C" w:rsidRPr="00BC1139" w:rsidRDefault="00F66556" w:rsidP="00540C5A">
      <w:pPr>
        <w:pStyle w:val="TextOdr"/>
      </w:pPr>
      <w:r w:rsidRPr="00BC1139">
        <w:t xml:space="preserve">vstupu </w:t>
      </w:r>
      <w:r w:rsidR="00B12C4C" w:rsidRPr="00BC1139">
        <w:t xml:space="preserve">na atletickou dráhu a na hřiště s umělým povrchem </w:t>
      </w:r>
      <w:r w:rsidRPr="00BC1139">
        <w:t>v nevhodné obuvi - kopačky, boty s podpatkem, tretry s větší délkou hřebů než 9 m</w:t>
      </w:r>
      <w:r w:rsidR="00B12C4C" w:rsidRPr="00BC1139">
        <w:t xml:space="preserve">m, </w:t>
      </w:r>
      <w:r w:rsidRPr="00BC1139">
        <w:t xml:space="preserve">ve znečištěné obuvi (blátem, </w:t>
      </w:r>
      <w:r w:rsidR="00B12C4C" w:rsidRPr="00BC1139">
        <w:t>pískem</w:t>
      </w:r>
      <w:r w:rsidRPr="00BC1139">
        <w:t>,</w:t>
      </w:r>
      <w:r w:rsidR="00B12C4C" w:rsidRPr="00BC1139">
        <w:t xml:space="preserve"> šotolinou z vržiště pro kouli</w:t>
      </w:r>
      <w:r w:rsidR="00996EF5" w:rsidRPr="00BC1139">
        <w:t>,…)</w:t>
      </w:r>
    </w:p>
    <w:p w:rsidR="00C25603" w:rsidRPr="00BC1139" w:rsidRDefault="00C25603" w:rsidP="00540C5A">
      <w:pPr>
        <w:pStyle w:val="TextOdr"/>
      </w:pPr>
      <w:r w:rsidRPr="00BC1139">
        <w:t>vstup</w:t>
      </w:r>
      <w:r w:rsidR="00540C5A" w:rsidRPr="00BC1139">
        <w:t>u</w:t>
      </w:r>
      <w:r w:rsidRPr="00BC1139">
        <w:t xml:space="preserve"> na doskočiště a vržiště pro kouli a následné roznášení písku a </w:t>
      </w:r>
      <w:r w:rsidR="00540C5A" w:rsidRPr="00BC1139">
        <w:t>šotoliny na</w:t>
      </w:r>
      <w:r w:rsidRPr="00BC1139">
        <w:t xml:space="preserve"> běžeckou dráhu nebo rozběžiště pro skok daleký</w:t>
      </w:r>
    </w:p>
    <w:p w:rsidR="00BF77AE" w:rsidRPr="00BC1139" w:rsidRDefault="00F66556" w:rsidP="00540C5A">
      <w:pPr>
        <w:pStyle w:val="TextOdr"/>
      </w:pPr>
      <w:r w:rsidRPr="00BC1139">
        <w:t xml:space="preserve">manipulace s ostrými předměty </w:t>
      </w:r>
    </w:p>
    <w:p w:rsidR="00B12C4C" w:rsidRPr="00BC1139" w:rsidRDefault="00A20E90" w:rsidP="00540C5A">
      <w:pPr>
        <w:pStyle w:val="TextOdr"/>
      </w:pPr>
      <w:r w:rsidRPr="00BC1139">
        <w:t>jízdy</w:t>
      </w:r>
      <w:r w:rsidR="00F66556" w:rsidRPr="00BC1139">
        <w:t xml:space="preserve"> na kole,</w:t>
      </w:r>
      <w:r w:rsidR="00BF77AE" w:rsidRPr="00BC1139">
        <w:t xml:space="preserve"> kolečkových bruslích</w:t>
      </w:r>
      <w:r w:rsidR="00FE6CC3" w:rsidRPr="00BC1139">
        <w:t xml:space="preserve">, skateboardech </w:t>
      </w:r>
      <w:r w:rsidR="00BF77AE" w:rsidRPr="00BC1139">
        <w:t>či vjezd</w:t>
      </w:r>
      <w:r w:rsidR="00F66556" w:rsidRPr="00BC1139">
        <w:t xml:space="preserve"> jakýchkoli </w:t>
      </w:r>
      <w:r w:rsidR="00BF77AE" w:rsidRPr="00BC1139">
        <w:t xml:space="preserve">jiných </w:t>
      </w:r>
      <w:r w:rsidR="00F66556" w:rsidRPr="00BC1139">
        <w:t>dopravních</w:t>
      </w:r>
      <w:r w:rsidRPr="00BC1139">
        <w:t xml:space="preserve"> </w:t>
      </w:r>
      <w:r w:rsidR="00F66556" w:rsidRPr="00BC1139">
        <w:t xml:space="preserve">prostředků </w:t>
      </w:r>
    </w:p>
    <w:p w:rsidR="00B12C4C" w:rsidRPr="00BC1139" w:rsidRDefault="00F66556" w:rsidP="00540C5A">
      <w:pPr>
        <w:pStyle w:val="TextOdr"/>
      </w:pPr>
      <w:r w:rsidRPr="00BC1139">
        <w:t xml:space="preserve">přemísťování pevného i mobilního zařízení hřiště mimo stanovená místa </w:t>
      </w:r>
      <w:r w:rsidR="00C25603" w:rsidRPr="00BC1139">
        <w:t>(lze jen po</w:t>
      </w:r>
      <w:r w:rsidR="00C00285" w:rsidRPr="00BC1139">
        <w:t> </w:t>
      </w:r>
      <w:r w:rsidR="00C25603" w:rsidRPr="00BC1139">
        <w:t>dohodě s vedením školy nebo s</w:t>
      </w:r>
      <w:r w:rsidR="008C4571" w:rsidRPr="00BC1139">
        <w:t> pověřenými osobam</w:t>
      </w:r>
      <w:r w:rsidR="00FE6690" w:rsidRPr="00BC1139">
        <w:t>i</w:t>
      </w:r>
      <w:r w:rsidR="00C25603" w:rsidRPr="00BC1139">
        <w:t>)</w:t>
      </w:r>
    </w:p>
    <w:p w:rsidR="00996EF5" w:rsidRPr="00BC1139" w:rsidRDefault="00F66556" w:rsidP="008E3748">
      <w:pPr>
        <w:pStyle w:val="TextOdr"/>
      </w:pPr>
      <w:r w:rsidRPr="00BC1139">
        <w:t>konzumace alkoholický</w:t>
      </w:r>
      <w:r w:rsidR="00C25603" w:rsidRPr="00BC1139">
        <w:t>ch nápojů</w:t>
      </w:r>
      <w:r w:rsidR="008E3748" w:rsidRPr="00BC1139">
        <w:t>,</w:t>
      </w:r>
      <w:r w:rsidR="00A20E90" w:rsidRPr="00BC1139">
        <w:t xml:space="preserve"> </w:t>
      </w:r>
      <w:r w:rsidR="008E3748" w:rsidRPr="00BC1139">
        <w:t xml:space="preserve">psychotropních a návykových látek </w:t>
      </w:r>
    </w:p>
    <w:p w:rsidR="00FE6CC3" w:rsidRPr="00BC1139" w:rsidRDefault="00FE6CC3" w:rsidP="00540C5A">
      <w:pPr>
        <w:pStyle w:val="TextOdr"/>
      </w:pPr>
      <w:r w:rsidRPr="00BC1139">
        <w:t>odhazování žvýkaček mimo odpadkové koše (zejména na umělé povrchy)</w:t>
      </w:r>
    </w:p>
    <w:p w:rsidR="00B12C4C" w:rsidRPr="00BC1139" w:rsidRDefault="00F66556" w:rsidP="00540C5A">
      <w:pPr>
        <w:pStyle w:val="TextOdr"/>
      </w:pPr>
      <w:r w:rsidRPr="00BC1139">
        <w:t>vstupu podnapilým osobám</w:t>
      </w:r>
    </w:p>
    <w:p w:rsidR="00B12C4C" w:rsidRPr="00BC1139" w:rsidRDefault="00F66556" w:rsidP="00540C5A">
      <w:pPr>
        <w:pStyle w:val="TextOdr"/>
      </w:pPr>
      <w:r w:rsidRPr="00BC1139">
        <w:t xml:space="preserve">kouření v celém areálu </w:t>
      </w:r>
    </w:p>
    <w:p w:rsidR="00B12C4C" w:rsidRPr="00BC1139" w:rsidRDefault="00F66556" w:rsidP="00540C5A">
      <w:pPr>
        <w:pStyle w:val="TextOdr"/>
      </w:pPr>
      <w:r w:rsidRPr="00BC1139">
        <w:t xml:space="preserve">rozdělávání ohně a manipulace s ním v celém areálu </w:t>
      </w:r>
    </w:p>
    <w:p w:rsidR="00B12C4C" w:rsidRPr="00BC1139" w:rsidRDefault="00996EF5" w:rsidP="00540C5A">
      <w:pPr>
        <w:pStyle w:val="TextOdr"/>
      </w:pPr>
      <w:r w:rsidRPr="00BC1139">
        <w:t>vstup</w:t>
      </w:r>
      <w:r w:rsidR="00A20E90" w:rsidRPr="00BC1139">
        <w:t>u</w:t>
      </w:r>
      <w:r w:rsidR="00F66556" w:rsidRPr="00BC1139">
        <w:t xml:space="preserve"> se zvířaty </w:t>
      </w:r>
    </w:p>
    <w:p w:rsidR="00C25603" w:rsidRPr="00BC1139" w:rsidRDefault="00C25603" w:rsidP="00540C5A">
      <w:pPr>
        <w:pStyle w:val="TextOdr"/>
      </w:pPr>
      <w:r w:rsidRPr="00BC1139">
        <w:t xml:space="preserve">zavěšování se na basketbalový koš či fotbalovou </w:t>
      </w:r>
      <w:r w:rsidR="008742EA" w:rsidRPr="00BC1139">
        <w:t>b</w:t>
      </w:r>
      <w:r w:rsidRPr="00BC1139">
        <w:t>ranku, lezení po sloupcích k napnutí sítí</w:t>
      </w:r>
      <w:r w:rsidR="00A20E90" w:rsidRPr="00BC1139">
        <w:t xml:space="preserve"> </w:t>
      </w:r>
      <w:r w:rsidRPr="00BC1139">
        <w:t>a houpání se na zavěšených sítích</w:t>
      </w:r>
    </w:p>
    <w:p w:rsidR="00FE6CC3" w:rsidRPr="00BC1139" w:rsidRDefault="00EB3CAF" w:rsidP="00540C5A">
      <w:pPr>
        <w:pStyle w:val="TextOdr"/>
      </w:pPr>
      <w:r w:rsidRPr="00BC1139">
        <w:t>kopání</w:t>
      </w:r>
      <w:r w:rsidR="00FE6CC3" w:rsidRPr="00BC1139">
        <w:t xml:space="preserve"> míčem </w:t>
      </w:r>
      <w:r w:rsidR="00996EF5" w:rsidRPr="00BC1139">
        <w:t>proti obvodovým stěnám</w:t>
      </w:r>
    </w:p>
    <w:p w:rsidR="00244043" w:rsidRPr="00BC1139" w:rsidRDefault="001F5298" w:rsidP="001F5298">
      <w:pPr>
        <w:pStyle w:val="TextOdr"/>
      </w:pPr>
      <w:r w:rsidRPr="00BC1139">
        <w:t>z důvodu ochrany sportovních povrchů</w:t>
      </w:r>
      <w:r w:rsidR="00244043" w:rsidRPr="00BC1139">
        <w:t xml:space="preserve"> je na </w:t>
      </w:r>
      <w:r w:rsidRPr="00BC1139">
        <w:t>plochách tartanové</w:t>
      </w:r>
      <w:r w:rsidR="00244043" w:rsidRPr="00BC1139">
        <w:t xml:space="preserve"> dráh</w:t>
      </w:r>
      <w:r w:rsidRPr="00BC1139">
        <w:t>y</w:t>
      </w:r>
      <w:r w:rsidR="00244043" w:rsidRPr="00BC1139">
        <w:t xml:space="preserve">, </w:t>
      </w:r>
      <w:r w:rsidRPr="00BC1139">
        <w:t xml:space="preserve">v </w:t>
      </w:r>
      <w:r w:rsidR="00244043" w:rsidRPr="00BC1139">
        <w:t>sektor</w:t>
      </w:r>
      <w:r w:rsidRPr="00BC1139">
        <w:t>u</w:t>
      </w:r>
      <w:r w:rsidR="00244043" w:rsidRPr="00BC1139">
        <w:t xml:space="preserve"> pro skok daleký a </w:t>
      </w:r>
      <w:r w:rsidRPr="00BC1139">
        <w:t xml:space="preserve">na </w:t>
      </w:r>
      <w:r w:rsidR="00244043" w:rsidRPr="00BC1139">
        <w:t>hřišt</w:t>
      </w:r>
      <w:r w:rsidRPr="00BC1139">
        <w:t>i s umělou trávou</w:t>
      </w:r>
      <w:r w:rsidR="00244043" w:rsidRPr="00BC1139">
        <w:t xml:space="preserve"> zakázána konzumace jídla všeho druhu, dále i požívání slazených nápojů, zejména na bázi Coly (Coca-Cola, Pepsi Cola, Kofola, energetické nápoje,…</w:t>
      </w:r>
      <w:r w:rsidR="008A52D1" w:rsidRPr="00BC1139">
        <w:t xml:space="preserve"> apod.</w:t>
      </w:r>
      <w:r w:rsidR="00244043" w:rsidRPr="00BC1139">
        <w:t>)</w:t>
      </w:r>
    </w:p>
    <w:p w:rsidR="00F66556" w:rsidRDefault="00F66556" w:rsidP="00244043">
      <w:pPr>
        <w:pStyle w:val="TextOdst"/>
        <w:spacing w:before="0"/>
      </w:pPr>
      <w:r w:rsidRPr="00BC1139">
        <w:t>Uživatel hřiště nesmí svým chováním ohrožovat zdraví jiných uživatelů ani jinak</w:t>
      </w:r>
      <w:r w:rsidR="00A20E90" w:rsidRPr="00BC1139">
        <w:t xml:space="preserve"> </w:t>
      </w:r>
      <w:r w:rsidR="00C25603" w:rsidRPr="00BC1139">
        <w:t>o</w:t>
      </w:r>
      <w:r w:rsidRPr="00BC1139">
        <w:t xml:space="preserve">mezovat nebo obtěžovat nejbližší okolí. </w:t>
      </w:r>
    </w:p>
    <w:p w:rsidR="008D1A95" w:rsidRPr="00EA2906" w:rsidRDefault="008D1A95" w:rsidP="00244043">
      <w:pPr>
        <w:pStyle w:val="TextOdst"/>
        <w:spacing w:before="0"/>
      </w:pPr>
      <w:r w:rsidRPr="00EA2906">
        <w:t xml:space="preserve">V případě, </w:t>
      </w:r>
      <w:proofErr w:type="gramStart"/>
      <w:r w:rsidRPr="00EA2906">
        <w:t>že  uživatel</w:t>
      </w:r>
      <w:proofErr w:type="gramEnd"/>
      <w:r w:rsidRPr="00EA2906">
        <w:t xml:space="preserve"> použil doskočiště, je povinen </w:t>
      </w:r>
      <w:r w:rsidR="00BD2C7B" w:rsidRPr="00EA2906">
        <w:t xml:space="preserve">po skončení aktivit je </w:t>
      </w:r>
      <w:r w:rsidRPr="00EA2906">
        <w:t xml:space="preserve">zakrýt </w:t>
      </w:r>
      <w:r w:rsidR="00BD2C7B" w:rsidRPr="00EA2906">
        <w:t xml:space="preserve">krycí </w:t>
      </w:r>
      <w:r w:rsidRPr="00EA2906">
        <w:t>plachtou</w:t>
      </w:r>
      <w:r w:rsidR="00BD2C7B" w:rsidRPr="00EA2906">
        <w:t>.</w:t>
      </w:r>
    </w:p>
    <w:p w:rsidR="0004668F" w:rsidRPr="00BC1139" w:rsidRDefault="00F66556" w:rsidP="008E3748">
      <w:pPr>
        <w:pStyle w:val="TextOdst"/>
      </w:pPr>
      <w:r w:rsidRPr="00EA2906">
        <w:t>Pro přípa</w:t>
      </w:r>
      <w:r w:rsidR="0004668F" w:rsidRPr="00EA2906">
        <w:t>dné</w:t>
      </w:r>
      <w:r w:rsidR="0004668F" w:rsidRPr="00BC1139">
        <w:t xml:space="preserve"> ošetření drobných poranění s</w:t>
      </w:r>
      <w:r w:rsidRPr="00BC1139">
        <w:t>e uživatel</w:t>
      </w:r>
      <w:r w:rsidR="0004668F" w:rsidRPr="00BC1139">
        <w:t xml:space="preserve">i doporučuje, aby se vybavil </w:t>
      </w:r>
      <w:proofErr w:type="gramStart"/>
      <w:r w:rsidR="0004668F" w:rsidRPr="00BC1139">
        <w:t xml:space="preserve">vlastní </w:t>
      </w:r>
      <w:r w:rsidRPr="00BC1139">
        <w:t xml:space="preserve"> lékárničk</w:t>
      </w:r>
      <w:r w:rsidR="0004668F" w:rsidRPr="00BC1139">
        <w:t>ou</w:t>
      </w:r>
      <w:proofErr w:type="gramEnd"/>
      <w:r w:rsidR="0004668F" w:rsidRPr="00BC1139">
        <w:t xml:space="preserve"> </w:t>
      </w:r>
      <w:r w:rsidR="008E3748" w:rsidRPr="00BC1139">
        <w:t>první pomoci</w:t>
      </w:r>
      <w:r w:rsidR="0004668F" w:rsidRPr="00BC1139">
        <w:t>.</w:t>
      </w:r>
    </w:p>
    <w:p w:rsidR="00F66556" w:rsidRPr="00BC1139" w:rsidRDefault="00F66556" w:rsidP="008E3748">
      <w:pPr>
        <w:pStyle w:val="TextOdst"/>
      </w:pPr>
      <w:r w:rsidRPr="00BC1139">
        <w:t xml:space="preserve">Sportovní nářadí návštěvníků musí splňovat bezpečnostní prvky, nesmí ohrožovat bezpečnost ostatních účastníků a poškozovat sportovní zařízení. </w:t>
      </w:r>
    </w:p>
    <w:p w:rsidR="00F66556" w:rsidRPr="00BC1139" w:rsidRDefault="00FE6CC3" w:rsidP="008E3748">
      <w:pPr>
        <w:pStyle w:val="TextOdst"/>
      </w:pPr>
      <w:r w:rsidRPr="00BC1139">
        <w:t>Veškerou činnost, kterou provozují návštěvníci ve sportovním areálu, provádějí na</w:t>
      </w:r>
      <w:r w:rsidR="005D0F8D" w:rsidRPr="00BC1139">
        <w:t xml:space="preserve"> </w:t>
      </w:r>
      <w:r w:rsidRPr="00BC1139">
        <w:t xml:space="preserve">vlastní </w:t>
      </w:r>
      <w:r w:rsidR="008E3748" w:rsidRPr="00BC1139">
        <w:t>nebezpečí a ZŠ</w:t>
      </w:r>
      <w:r w:rsidR="005D0F8D" w:rsidRPr="00BC1139">
        <w:t xml:space="preserve"> </w:t>
      </w:r>
      <w:r w:rsidR="00CC5DC7" w:rsidRPr="00BC1139">
        <w:t>Černá Hora</w:t>
      </w:r>
      <w:r w:rsidR="00F66556" w:rsidRPr="00BC1139">
        <w:t xml:space="preserve"> nenese odpovědnost za případné úrazy vzniklé na hřištích</w:t>
      </w:r>
      <w:r w:rsidR="00CC5DC7" w:rsidRPr="00BC1139">
        <w:t xml:space="preserve"> při činnostech zájmových organizací nebo </w:t>
      </w:r>
      <w:r w:rsidRPr="00BC1139">
        <w:t xml:space="preserve">při </w:t>
      </w:r>
      <w:r w:rsidR="00CC5DC7" w:rsidRPr="00BC1139">
        <w:t>sportovní přípravě jednotlivců</w:t>
      </w:r>
      <w:r w:rsidR="00F66556" w:rsidRPr="00BC1139">
        <w:t xml:space="preserve">. </w:t>
      </w:r>
    </w:p>
    <w:p w:rsidR="00996EF5" w:rsidRPr="00BC1139" w:rsidRDefault="00996EF5" w:rsidP="008E3748">
      <w:pPr>
        <w:pStyle w:val="TextOdst"/>
      </w:pPr>
      <w:r w:rsidRPr="00BC1139">
        <w:t>Každý uživatel nese odpovědnost za škody způsobené, byť z nedbalosti, na zařízeních sportovního areálu či zapůjčeném sportovním náčiní a je povinen je uhradit v plné výši</w:t>
      </w:r>
      <w:r w:rsidR="005D0F8D" w:rsidRPr="00BC1139">
        <w:t>.</w:t>
      </w:r>
    </w:p>
    <w:p w:rsidR="008D1A95" w:rsidRDefault="008D1A95" w:rsidP="008D1A95">
      <w:pPr>
        <w:pStyle w:val="TextOdst"/>
        <w:numPr>
          <w:ilvl w:val="0"/>
          <w:numId w:val="0"/>
        </w:numPr>
        <w:ind w:left="360"/>
      </w:pPr>
    </w:p>
    <w:p w:rsidR="004F0723" w:rsidRPr="00BC1139" w:rsidRDefault="004F0723" w:rsidP="008E3748">
      <w:pPr>
        <w:pStyle w:val="TextOdst"/>
      </w:pPr>
      <w:r w:rsidRPr="00BC1139">
        <w:t>Za bezpečnost dětí a škody způsobené dětmi v době, kdy je areál otevřen pro veře</w:t>
      </w:r>
      <w:r w:rsidR="0064426A" w:rsidRPr="00BC1139">
        <w:t>jnost, odpovídají jejich zákonní</w:t>
      </w:r>
      <w:r w:rsidRPr="00BC1139">
        <w:t xml:space="preserve"> zástupci</w:t>
      </w:r>
      <w:r w:rsidR="00E3591D" w:rsidRPr="00BC1139">
        <w:t>.</w:t>
      </w:r>
      <w:r w:rsidRPr="00BC1139">
        <w:t xml:space="preserve"> </w:t>
      </w:r>
    </w:p>
    <w:p w:rsidR="00E7345D" w:rsidRPr="00BC1139" w:rsidRDefault="00E7345D" w:rsidP="005C68FB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8E3748" w:rsidRPr="00BC1139" w:rsidRDefault="00F66556" w:rsidP="00A2179F">
      <w:pPr>
        <w:pStyle w:val="TextCl"/>
      </w:pPr>
      <w:r w:rsidRPr="00BC1139">
        <w:t xml:space="preserve">Čl.IV </w:t>
      </w:r>
    </w:p>
    <w:p w:rsidR="00F66556" w:rsidRPr="00BC1139" w:rsidRDefault="00F66556" w:rsidP="00A2179F">
      <w:pPr>
        <w:pStyle w:val="TextNadp"/>
      </w:pPr>
      <w:r w:rsidRPr="00BC1139">
        <w:t>Nedodržování ustanovení provozního řádu</w:t>
      </w:r>
    </w:p>
    <w:p w:rsidR="00F66556" w:rsidRPr="00BC1139" w:rsidRDefault="00F66556" w:rsidP="008E3748">
      <w:pPr>
        <w:pStyle w:val="TextOdst"/>
        <w:numPr>
          <w:ilvl w:val="0"/>
          <w:numId w:val="18"/>
        </w:numPr>
      </w:pPr>
      <w:r w:rsidRPr="00BC1139">
        <w:t xml:space="preserve">Nedodržuje-li uživatel tento provozní řád, je </w:t>
      </w:r>
      <w:r w:rsidR="00D0315E" w:rsidRPr="00BC1139">
        <w:t>osoba k tomuto účelu určená</w:t>
      </w:r>
      <w:r w:rsidRPr="00BC1139">
        <w:t xml:space="preserve"> oprávněn</w:t>
      </w:r>
      <w:r w:rsidR="00D0315E" w:rsidRPr="00BC1139">
        <w:t>a</w:t>
      </w:r>
      <w:r w:rsidRPr="00BC1139">
        <w:t xml:space="preserve"> jej z </w:t>
      </w:r>
      <w:r w:rsidR="005C68FB" w:rsidRPr="00BC1139">
        <w:t>areálu</w:t>
      </w:r>
      <w:r w:rsidRPr="00BC1139">
        <w:t xml:space="preserve"> vykázat.</w:t>
      </w:r>
    </w:p>
    <w:p w:rsidR="00E7345D" w:rsidRPr="00BC1139" w:rsidRDefault="005C68FB" w:rsidP="00A2179F">
      <w:pPr>
        <w:pStyle w:val="TextOdst"/>
        <w:numPr>
          <w:ilvl w:val="0"/>
          <w:numId w:val="18"/>
        </w:numPr>
      </w:pPr>
      <w:r w:rsidRPr="00BC1139">
        <w:t>Při neoprávněném vstupu do</w:t>
      </w:r>
      <w:r w:rsidR="00F66556" w:rsidRPr="00BC1139">
        <w:t xml:space="preserve"> školní</w:t>
      </w:r>
      <w:r w:rsidRPr="00BC1139">
        <w:t>ho sportovního areálu</w:t>
      </w:r>
      <w:r w:rsidR="00F66556" w:rsidRPr="00BC1139">
        <w:t xml:space="preserve"> nebo při hrubém porušení provozního </w:t>
      </w:r>
      <w:r w:rsidR="005D0F8D" w:rsidRPr="00BC1139">
        <w:t xml:space="preserve">řádu </w:t>
      </w:r>
      <w:r w:rsidR="00281100" w:rsidRPr="00BC1139">
        <w:t>bude</w:t>
      </w:r>
      <w:r w:rsidR="00F66556" w:rsidRPr="00BC1139">
        <w:t xml:space="preserve"> </w:t>
      </w:r>
      <w:r w:rsidR="00D0315E" w:rsidRPr="00BC1139">
        <w:t>oprávněná osoba</w:t>
      </w:r>
      <w:r w:rsidR="00F66556" w:rsidRPr="00BC1139">
        <w:t xml:space="preserve"> kontaktovat Policii ČR. </w:t>
      </w:r>
    </w:p>
    <w:p w:rsidR="00F66556" w:rsidRPr="00BC1139" w:rsidRDefault="00F66556" w:rsidP="00E7345D">
      <w:pPr>
        <w:pStyle w:val="TextOdst"/>
        <w:numPr>
          <w:ilvl w:val="0"/>
          <w:numId w:val="0"/>
        </w:numPr>
        <w:ind w:left="360" w:hanging="360"/>
      </w:pPr>
    </w:p>
    <w:p w:rsidR="00B53F1E" w:rsidRPr="00BC1139" w:rsidRDefault="00B53F1E" w:rsidP="00E7345D">
      <w:pPr>
        <w:pStyle w:val="TextOdst"/>
        <w:numPr>
          <w:ilvl w:val="0"/>
          <w:numId w:val="0"/>
        </w:numPr>
        <w:ind w:left="360" w:hanging="360"/>
      </w:pPr>
    </w:p>
    <w:p w:rsidR="008E3748" w:rsidRPr="00BC1139" w:rsidRDefault="00E7345D" w:rsidP="00A2179F">
      <w:pPr>
        <w:pStyle w:val="TextCl"/>
      </w:pPr>
      <w:proofErr w:type="gramStart"/>
      <w:r w:rsidRPr="00BC1139">
        <w:t>Č</w:t>
      </w:r>
      <w:r w:rsidR="008E3748" w:rsidRPr="00BC1139">
        <w:t>l.V</w:t>
      </w:r>
      <w:proofErr w:type="gramEnd"/>
    </w:p>
    <w:p w:rsidR="008E3748" w:rsidRPr="00BC1139" w:rsidRDefault="008E3748" w:rsidP="00A2179F">
      <w:pPr>
        <w:pStyle w:val="TextNadp"/>
      </w:pPr>
      <w:r w:rsidRPr="00BC1139">
        <w:t>Důležité kontakty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260"/>
      </w:tblGrid>
      <w:tr w:rsidR="00BC1139" w:rsidRPr="00BC1139" w:rsidTr="00FE6690">
        <w:tc>
          <w:tcPr>
            <w:tcW w:w="6091" w:type="dxa"/>
          </w:tcPr>
          <w:p w:rsidR="008E3748" w:rsidRPr="00BC1139" w:rsidRDefault="00677FF1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Kancelář</w:t>
            </w:r>
            <w:r w:rsidR="005A609E" w:rsidRPr="00BC1139">
              <w:rPr>
                <w:rFonts w:asciiTheme="minorHAnsi" w:hAnsiTheme="minorHAnsi"/>
              </w:rPr>
              <w:t xml:space="preserve"> ZŠ Černá Hora</w:t>
            </w:r>
          </w:p>
        </w:tc>
        <w:tc>
          <w:tcPr>
            <w:tcW w:w="3260" w:type="dxa"/>
          </w:tcPr>
          <w:p w:rsidR="008E3748" w:rsidRPr="00BC1139" w:rsidRDefault="005A609E" w:rsidP="005A609E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516 527 520</w:t>
            </w:r>
          </w:p>
        </w:tc>
      </w:tr>
      <w:tr w:rsidR="00BC1139" w:rsidRPr="00BC1139" w:rsidTr="00FE6690">
        <w:tc>
          <w:tcPr>
            <w:tcW w:w="6091" w:type="dxa"/>
          </w:tcPr>
          <w:p w:rsidR="0004668F" w:rsidRPr="00BC1139" w:rsidRDefault="0004668F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Školník</w:t>
            </w:r>
          </w:p>
        </w:tc>
        <w:tc>
          <w:tcPr>
            <w:tcW w:w="3260" w:type="dxa"/>
          </w:tcPr>
          <w:p w:rsidR="0004668F" w:rsidRPr="00BC1139" w:rsidRDefault="0004668F" w:rsidP="005A609E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516 527 522</w:t>
            </w:r>
          </w:p>
        </w:tc>
      </w:tr>
      <w:tr w:rsidR="00BC1139" w:rsidRPr="00BC1139" w:rsidTr="00FE6690">
        <w:tc>
          <w:tcPr>
            <w:tcW w:w="6091" w:type="dxa"/>
          </w:tcPr>
          <w:p w:rsidR="00D0315E" w:rsidRPr="00BC1139" w:rsidRDefault="00D0315E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  <w:u w:val="single"/>
              </w:rPr>
              <w:t>Osoby oprávněné k odemknutí hřiště</w:t>
            </w:r>
            <w:r w:rsidRPr="00BC1139">
              <w:rPr>
                <w:rFonts w:asciiTheme="minorHAnsi" w:hAnsiTheme="minorHAnsi"/>
              </w:rPr>
              <w:t>:</w:t>
            </w:r>
          </w:p>
          <w:p w:rsidR="00D0315E" w:rsidRPr="00BC1139" w:rsidRDefault="00D0315E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Miroslav</w:t>
            </w:r>
            <w:r w:rsidR="0004668F" w:rsidRPr="00BC1139">
              <w:rPr>
                <w:rFonts w:asciiTheme="minorHAnsi" w:hAnsiTheme="minorHAnsi"/>
              </w:rPr>
              <w:t xml:space="preserve"> </w:t>
            </w:r>
            <w:r w:rsidR="00532C76" w:rsidRPr="00BC1139">
              <w:rPr>
                <w:rFonts w:asciiTheme="minorHAnsi" w:hAnsiTheme="minorHAnsi"/>
              </w:rPr>
              <w:t>Hájek</w:t>
            </w:r>
            <w:r w:rsidR="00313DBB" w:rsidRPr="00BC1139">
              <w:rPr>
                <w:rFonts w:asciiTheme="minorHAnsi" w:hAnsiTheme="minorHAnsi"/>
              </w:rPr>
              <w:t xml:space="preserve"> – klíče k vyzvednutí na adrese ul. Strmá 305</w:t>
            </w:r>
          </w:p>
          <w:p w:rsidR="008E3748" w:rsidRPr="00BC1139" w:rsidRDefault="00D0315E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Jiří</w:t>
            </w:r>
            <w:r w:rsidR="0004668F" w:rsidRPr="00BC1139">
              <w:rPr>
                <w:rFonts w:asciiTheme="minorHAnsi" w:hAnsiTheme="minorHAnsi"/>
              </w:rPr>
              <w:t xml:space="preserve"> </w:t>
            </w:r>
            <w:r w:rsidR="00532C76" w:rsidRPr="00BC1139">
              <w:rPr>
                <w:rFonts w:asciiTheme="minorHAnsi" w:hAnsiTheme="minorHAnsi"/>
              </w:rPr>
              <w:t>Mazanec</w:t>
            </w:r>
            <w:r w:rsidR="0004668F" w:rsidRPr="00BC11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60" w:type="dxa"/>
          </w:tcPr>
          <w:p w:rsidR="008E3748" w:rsidRPr="00BC1139" w:rsidRDefault="008E3748" w:rsidP="005A609E">
            <w:pPr>
              <w:jc w:val="center"/>
              <w:rPr>
                <w:rFonts w:asciiTheme="minorHAnsi" w:hAnsiTheme="minorHAnsi"/>
              </w:rPr>
            </w:pPr>
          </w:p>
          <w:p w:rsidR="00D0315E" w:rsidRPr="00BC1139" w:rsidRDefault="00D0315E" w:rsidP="005A609E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776 674</w:t>
            </w:r>
            <w:r w:rsidR="00313DBB" w:rsidRPr="00BC1139">
              <w:rPr>
                <w:rFonts w:asciiTheme="minorHAnsi" w:hAnsiTheme="minorHAnsi"/>
              </w:rPr>
              <w:t> </w:t>
            </w:r>
            <w:r w:rsidRPr="00BC1139">
              <w:rPr>
                <w:rFonts w:asciiTheme="minorHAnsi" w:hAnsiTheme="minorHAnsi"/>
              </w:rPr>
              <w:t>830</w:t>
            </w:r>
          </w:p>
          <w:p w:rsidR="00313DBB" w:rsidRPr="00BC1139" w:rsidRDefault="00313DBB" w:rsidP="005A609E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728 777 608</w:t>
            </w:r>
          </w:p>
        </w:tc>
      </w:tr>
      <w:tr w:rsidR="00BC1139" w:rsidRPr="00BC1139" w:rsidTr="00FE6690">
        <w:tc>
          <w:tcPr>
            <w:tcW w:w="6091" w:type="dxa"/>
          </w:tcPr>
          <w:p w:rsidR="008E3748" w:rsidRPr="00BC1139" w:rsidRDefault="005A609E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Policie ČR</w:t>
            </w:r>
          </w:p>
        </w:tc>
        <w:tc>
          <w:tcPr>
            <w:tcW w:w="3260" w:type="dxa"/>
          </w:tcPr>
          <w:p w:rsidR="008E3748" w:rsidRPr="00BC1139" w:rsidRDefault="00C00285" w:rsidP="00C00285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158</w:t>
            </w:r>
          </w:p>
        </w:tc>
      </w:tr>
      <w:tr w:rsidR="00BC1139" w:rsidRPr="00BC1139" w:rsidTr="00FE6690">
        <w:tc>
          <w:tcPr>
            <w:tcW w:w="6091" w:type="dxa"/>
          </w:tcPr>
          <w:p w:rsidR="00C00285" w:rsidRPr="00BC1139" w:rsidRDefault="00C00285" w:rsidP="00151552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Hasiči ČR</w:t>
            </w:r>
          </w:p>
        </w:tc>
        <w:tc>
          <w:tcPr>
            <w:tcW w:w="3260" w:type="dxa"/>
          </w:tcPr>
          <w:p w:rsidR="00C00285" w:rsidRPr="00BC1139" w:rsidRDefault="00C00285" w:rsidP="00C00285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150</w:t>
            </w:r>
          </w:p>
        </w:tc>
      </w:tr>
      <w:tr w:rsidR="008E3748" w:rsidRPr="00BC1139" w:rsidTr="00FE6690">
        <w:tc>
          <w:tcPr>
            <w:tcW w:w="6091" w:type="dxa"/>
          </w:tcPr>
          <w:p w:rsidR="008E3748" w:rsidRPr="00BC1139" w:rsidRDefault="005A609E" w:rsidP="00F66556">
            <w:pPr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Záchranná služba ČR</w:t>
            </w:r>
          </w:p>
        </w:tc>
        <w:tc>
          <w:tcPr>
            <w:tcW w:w="3260" w:type="dxa"/>
          </w:tcPr>
          <w:p w:rsidR="008E3748" w:rsidRPr="00BC1139" w:rsidRDefault="005A609E" w:rsidP="005A609E">
            <w:pPr>
              <w:jc w:val="center"/>
              <w:rPr>
                <w:rFonts w:asciiTheme="minorHAnsi" w:hAnsiTheme="minorHAnsi"/>
              </w:rPr>
            </w:pPr>
            <w:r w:rsidRPr="00BC1139">
              <w:rPr>
                <w:rFonts w:asciiTheme="minorHAnsi" w:hAnsiTheme="minorHAnsi"/>
              </w:rPr>
              <w:t>155 (112)</w:t>
            </w:r>
          </w:p>
        </w:tc>
      </w:tr>
    </w:tbl>
    <w:p w:rsidR="008E3748" w:rsidRPr="00BC1139" w:rsidRDefault="008E3748" w:rsidP="00F66556">
      <w:pPr>
        <w:rPr>
          <w:rFonts w:asciiTheme="minorHAnsi" w:hAnsiTheme="minorHAnsi"/>
          <w:sz w:val="22"/>
          <w:szCs w:val="22"/>
        </w:rPr>
      </w:pPr>
    </w:p>
    <w:p w:rsidR="005A3B36" w:rsidRDefault="005A3B36" w:rsidP="00F66556">
      <w:pPr>
        <w:rPr>
          <w:rFonts w:asciiTheme="minorHAnsi" w:hAnsiTheme="minorHAnsi"/>
          <w:sz w:val="22"/>
          <w:szCs w:val="22"/>
        </w:rPr>
      </w:pPr>
    </w:p>
    <w:p w:rsidR="00EA2906" w:rsidRDefault="00EA2906" w:rsidP="00F66556">
      <w:pPr>
        <w:rPr>
          <w:rFonts w:asciiTheme="minorHAnsi" w:hAnsiTheme="minorHAnsi"/>
          <w:sz w:val="22"/>
          <w:szCs w:val="22"/>
        </w:rPr>
      </w:pPr>
    </w:p>
    <w:p w:rsidR="00EA2906" w:rsidRPr="00BC1139" w:rsidRDefault="00EA2906" w:rsidP="00F66556">
      <w:pPr>
        <w:rPr>
          <w:rFonts w:asciiTheme="minorHAnsi" w:hAnsiTheme="minorHAnsi"/>
          <w:sz w:val="22"/>
          <w:szCs w:val="22"/>
        </w:rPr>
      </w:pPr>
    </w:p>
    <w:p w:rsidR="008E3748" w:rsidRPr="00BC1139" w:rsidRDefault="008E3748" w:rsidP="00F66556">
      <w:pPr>
        <w:rPr>
          <w:rFonts w:asciiTheme="minorHAnsi" w:hAnsiTheme="minorHAnsi"/>
          <w:sz w:val="22"/>
          <w:szCs w:val="22"/>
        </w:rPr>
      </w:pPr>
    </w:p>
    <w:p w:rsidR="008E3748" w:rsidRPr="00BC1139" w:rsidRDefault="00466926" w:rsidP="00F66556">
      <w:pPr>
        <w:rPr>
          <w:rFonts w:asciiTheme="minorHAnsi" w:hAnsiTheme="minorHAnsi"/>
        </w:rPr>
      </w:pPr>
      <w:r w:rsidRPr="00BC1139">
        <w:rPr>
          <w:rFonts w:asciiTheme="minorHAnsi" w:hAnsiTheme="minorHAnsi"/>
        </w:rPr>
        <w:t>V Černé Hoře d</w:t>
      </w:r>
      <w:r w:rsidR="00B53F1E" w:rsidRPr="00BC1139">
        <w:rPr>
          <w:rFonts w:asciiTheme="minorHAnsi" w:hAnsiTheme="minorHAnsi"/>
        </w:rPr>
        <w:t xml:space="preserve">ne </w:t>
      </w:r>
      <w:r w:rsidR="0004668F" w:rsidRPr="00BC1139">
        <w:rPr>
          <w:rFonts w:asciiTheme="minorHAnsi" w:hAnsiTheme="minorHAnsi"/>
        </w:rPr>
        <w:t>26. 5. 2020</w:t>
      </w:r>
    </w:p>
    <w:p w:rsidR="00466926" w:rsidRDefault="00466926" w:rsidP="00F66556">
      <w:pPr>
        <w:rPr>
          <w:rFonts w:asciiTheme="minorHAnsi" w:hAnsiTheme="minorHAnsi"/>
        </w:rPr>
      </w:pPr>
    </w:p>
    <w:p w:rsidR="00EA2906" w:rsidRDefault="00EA2906" w:rsidP="00F66556">
      <w:pPr>
        <w:rPr>
          <w:rFonts w:asciiTheme="minorHAnsi" w:hAnsiTheme="minorHAnsi"/>
        </w:rPr>
      </w:pPr>
    </w:p>
    <w:p w:rsidR="00EA2906" w:rsidRDefault="00EA2906" w:rsidP="00F66556">
      <w:pPr>
        <w:rPr>
          <w:rFonts w:asciiTheme="minorHAnsi" w:hAnsiTheme="minorHAnsi"/>
        </w:rPr>
      </w:pPr>
    </w:p>
    <w:p w:rsidR="00EA2906" w:rsidRDefault="00EA2906" w:rsidP="00F66556">
      <w:pPr>
        <w:rPr>
          <w:rFonts w:asciiTheme="minorHAnsi" w:hAnsiTheme="minorHAnsi"/>
        </w:rPr>
      </w:pPr>
    </w:p>
    <w:p w:rsidR="00EA2906" w:rsidRPr="00BC1139" w:rsidRDefault="00EA2906" w:rsidP="00F66556">
      <w:pPr>
        <w:rPr>
          <w:rFonts w:asciiTheme="minorHAnsi" w:hAnsiTheme="minorHAnsi"/>
        </w:rPr>
      </w:pPr>
    </w:p>
    <w:p w:rsidR="00F66556" w:rsidRPr="00BC1139" w:rsidRDefault="00466926" w:rsidP="00466926">
      <w:pPr>
        <w:tabs>
          <w:tab w:val="center" w:pos="7371"/>
        </w:tabs>
        <w:rPr>
          <w:rFonts w:asciiTheme="minorHAnsi" w:hAnsiTheme="minorHAnsi"/>
        </w:rPr>
      </w:pPr>
      <w:r w:rsidRPr="00BC1139">
        <w:rPr>
          <w:rFonts w:asciiTheme="minorHAnsi" w:hAnsiTheme="minorHAnsi"/>
        </w:rPr>
        <w:tab/>
        <w:t>Mgr. Vlastimil Šíbl</w:t>
      </w:r>
    </w:p>
    <w:p w:rsidR="00466926" w:rsidRPr="00BC1139" w:rsidRDefault="00466926" w:rsidP="00466926">
      <w:pPr>
        <w:tabs>
          <w:tab w:val="center" w:pos="7371"/>
        </w:tabs>
        <w:rPr>
          <w:rFonts w:asciiTheme="minorHAnsi" w:hAnsiTheme="minorHAnsi"/>
        </w:rPr>
      </w:pPr>
      <w:r w:rsidRPr="00BC1139">
        <w:rPr>
          <w:rFonts w:asciiTheme="minorHAnsi" w:hAnsiTheme="minorHAnsi"/>
        </w:rPr>
        <w:tab/>
        <w:t>ředidel školy</w:t>
      </w:r>
    </w:p>
    <w:p w:rsidR="00931C42" w:rsidRPr="00BC1139" w:rsidRDefault="00931C42">
      <w:pPr>
        <w:rPr>
          <w:sz w:val="22"/>
          <w:szCs w:val="22"/>
        </w:rPr>
      </w:pPr>
    </w:p>
    <w:sectPr w:rsidR="00931C42" w:rsidRPr="00BC1139" w:rsidSect="00E7345D">
      <w:pgSz w:w="11906" w:h="16838"/>
      <w:pgMar w:top="1135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C73"/>
    <w:multiLevelType w:val="hybridMultilevel"/>
    <w:tmpl w:val="80E2CB00"/>
    <w:lvl w:ilvl="0" w:tplc="175688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BA2"/>
    <w:multiLevelType w:val="hybridMultilevel"/>
    <w:tmpl w:val="50E83FCA"/>
    <w:lvl w:ilvl="0" w:tplc="24EE13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AB"/>
    <w:multiLevelType w:val="hybridMultilevel"/>
    <w:tmpl w:val="E592D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B4C"/>
    <w:multiLevelType w:val="hybridMultilevel"/>
    <w:tmpl w:val="8B4091DE"/>
    <w:lvl w:ilvl="0" w:tplc="9BC671F8">
      <w:start w:val="1"/>
      <w:numFmt w:val="decimal"/>
      <w:pStyle w:val="TextOdst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5849"/>
    <w:multiLevelType w:val="hybridMultilevel"/>
    <w:tmpl w:val="63D20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1389D"/>
    <w:multiLevelType w:val="hybridMultilevel"/>
    <w:tmpl w:val="350685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F6F84"/>
    <w:multiLevelType w:val="hybridMultilevel"/>
    <w:tmpl w:val="DFC8A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D5B7F"/>
    <w:multiLevelType w:val="hybridMultilevel"/>
    <w:tmpl w:val="DF881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915B1"/>
    <w:multiLevelType w:val="hybridMultilevel"/>
    <w:tmpl w:val="973687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1451C2"/>
    <w:multiLevelType w:val="hybridMultilevel"/>
    <w:tmpl w:val="750494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53303"/>
    <w:multiLevelType w:val="hybridMultilevel"/>
    <w:tmpl w:val="6316A6D8"/>
    <w:lvl w:ilvl="0" w:tplc="24EE13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35BBE"/>
    <w:multiLevelType w:val="hybridMultilevel"/>
    <w:tmpl w:val="3BBADEC6"/>
    <w:lvl w:ilvl="0" w:tplc="69E02EBC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FB2A01B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0666B"/>
    <w:multiLevelType w:val="hybridMultilevel"/>
    <w:tmpl w:val="A21A5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F747FD"/>
    <w:multiLevelType w:val="hybridMultilevel"/>
    <w:tmpl w:val="D12E5E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C6D320C"/>
    <w:multiLevelType w:val="hybridMultilevel"/>
    <w:tmpl w:val="8884AA2E"/>
    <w:lvl w:ilvl="0" w:tplc="5930F6E6">
      <w:start w:val="1"/>
      <w:numFmt w:val="bullet"/>
      <w:pStyle w:val="TextOdr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6"/>
    <w:rsid w:val="0004668F"/>
    <w:rsid w:val="000F42CE"/>
    <w:rsid w:val="00101360"/>
    <w:rsid w:val="00137533"/>
    <w:rsid w:val="00146AFD"/>
    <w:rsid w:val="001F5298"/>
    <w:rsid w:val="00234F94"/>
    <w:rsid w:val="00240AB8"/>
    <w:rsid w:val="00244043"/>
    <w:rsid w:val="00254E3A"/>
    <w:rsid w:val="00281100"/>
    <w:rsid w:val="00282BE3"/>
    <w:rsid w:val="00313DBB"/>
    <w:rsid w:val="00334226"/>
    <w:rsid w:val="00384F0C"/>
    <w:rsid w:val="00406061"/>
    <w:rsid w:val="00441C90"/>
    <w:rsid w:val="004631D7"/>
    <w:rsid w:val="00466926"/>
    <w:rsid w:val="0046728A"/>
    <w:rsid w:val="004C5AE4"/>
    <w:rsid w:val="004E27B4"/>
    <w:rsid w:val="004F0606"/>
    <w:rsid w:val="004F0723"/>
    <w:rsid w:val="00532C76"/>
    <w:rsid w:val="00540C5A"/>
    <w:rsid w:val="0056760C"/>
    <w:rsid w:val="005A3B36"/>
    <w:rsid w:val="005A609E"/>
    <w:rsid w:val="005C68FB"/>
    <w:rsid w:val="005D0F8D"/>
    <w:rsid w:val="0064426A"/>
    <w:rsid w:val="00677FF1"/>
    <w:rsid w:val="0069032E"/>
    <w:rsid w:val="006D7F9C"/>
    <w:rsid w:val="006F111F"/>
    <w:rsid w:val="008269BD"/>
    <w:rsid w:val="008304CA"/>
    <w:rsid w:val="008742EA"/>
    <w:rsid w:val="00880C2E"/>
    <w:rsid w:val="008A52D1"/>
    <w:rsid w:val="008C044D"/>
    <w:rsid w:val="008C4571"/>
    <w:rsid w:val="008D1A95"/>
    <w:rsid w:val="008E0A6B"/>
    <w:rsid w:val="008E3748"/>
    <w:rsid w:val="00931C42"/>
    <w:rsid w:val="009726FF"/>
    <w:rsid w:val="00996EF5"/>
    <w:rsid w:val="009E7256"/>
    <w:rsid w:val="009F37DA"/>
    <w:rsid w:val="00A20E90"/>
    <w:rsid w:val="00A2179F"/>
    <w:rsid w:val="00B00C94"/>
    <w:rsid w:val="00B10A67"/>
    <w:rsid w:val="00B12C4C"/>
    <w:rsid w:val="00B306D4"/>
    <w:rsid w:val="00B53F1E"/>
    <w:rsid w:val="00BC1139"/>
    <w:rsid w:val="00BD2C7B"/>
    <w:rsid w:val="00BF77AE"/>
    <w:rsid w:val="00C00285"/>
    <w:rsid w:val="00C25603"/>
    <w:rsid w:val="00CC5DC7"/>
    <w:rsid w:val="00D0315E"/>
    <w:rsid w:val="00D34559"/>
    <w:rsid w:val="00D9122C"/>
    <w:rsid w:val="00E042D0"/>
    <w:rsid w:val="00E3591D"/>
    <w:rsid w:val="00E7028C"/>
    <w:rsid w:val="00E7345D"/>
    <w:rsid w:val="00EA2906"/>
    <w:rsid w:val="00EB3CAF"/>
    <w:rsid w:val="00F54A6A"/>
    <w:rsid w:val="00F66556"/>
    <w:rsid w:val="00F85C87"/>
    <w:rsid w:val="00F97C1E"/>
    <w:rsid w:val="00FC3F8A"/>
    <w:rsid w:val="00FE6690"/>
    <w:rsid w:val="00FE6CC3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293C-14B3-4BA9-BAE2-5536E3B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CC3"/>
    <w:pPr>
      <w:ind w:left="720"/>
      <w:contextualSpacing/>
    </w:pPr>
  </w:style>
  <w:style w:type="table" w:styleId="Mkatabulky">
    <w:name w:val="Table Grid"/>
    <w:basedOn w:val="Normlntabulka"/>
    <w:uiPriority w:val="39"/>
    <w:rsid w:val="004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">
    <w:name w:val="TextOdst"/>
    <w:basedOn w:val="Odstavecseseznamem"/>
    <w:qFormat/>
    <w:rsid w:val="00C00285"/>
    <w:pPr>
      <w:numPr>
        <w:numId w:val="15"/>
      </w:numPr>
      <w:spacing w:before="120" w:after="120"/>
      <w:jc w:val="both"/>
    </w:pPr>
    <w:rPr>
      <w:rFonts w:asciiTheme="minorHAnsi" w:hAnsiTheme="minorHAnsi"/>
      <w:szCs w:val="22"/>
    </w:rPr>
  </w:style>
  <w:style w:type="paragraph" w:customStyle="1" w:styleId="TextOdr">
    <w:name w:val="TextOdr"/>
    <w:basedOn w:val="Odstavecseseznamem"/>
    <w:qFormat/>
    <w:rsid w:val="00A2179F"/>
    <w:pPr>
      <w:numPr>
        <w:numId w:val="14"/>
      </w:numPr>
      <w:ind w:left="720"/>
      <w:jc w:val="both"/>
    </w:pPr>
    <w:rPr>
      <w:rFonts w:asciiTheme="minorHAnsi" w:hAnsiTheme="minorHAnsi"/>
      <w:szCs w:val="22"/>
    </w:rPr>
  </w:style>
  <w:style w:type="paragraph" w:customStyle="1" w:styleId="Odstavec">
    <w:name w:val="Odstavec"/>
    <w:basedOn w:val="Normln"/>
    <w:rsid w:val="008E3748"/>
    <w:pPr>
      <w:numPr>
        <w:numId w:val="5"/>
      </w:numPr>
    </w:pPr>
  </w:style>
  <w:style w:type="paragraph" w:customStyle="1" w:styleId="TextNadp">
    <w:name w:val="TextNadp"/>
    <w:basedOn w:val="Normln"/>
    <w:qFormat/>
    <w:rsid w:val="00A2179F"/>
    <w:pPr>
      <w:spacing w:after="120"/>
      <w:jc w:val="center"/>
    </w:pPr>
    <w:rPr>
      <w:rFonts w:asciiTheme="minorHAnsi" w:hAnsiTheme="minorHAnsi"/>
      <w:b/>
      <w:szCs w:val="22"/>
    </w:rPr>
  </w:style>
  <w:style w:type="paragraph" w:customStyle="1" w:styleId="TextCl">
    <w:name w:val="TextCl"/>
    <w:basedOn w:val="TextNadp"/>
    <w:qFormat/>
    <w:rsid w:val="00A2179F"/>
    <w:pPr>
      <w:keepNext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0B3-B61D-4B3F-AA4F-6E58E416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sibl</dc:creator>
  <cp:lastModifiedBy>sibl</cp:lastModifiedBy>
  <cp:revision>6</cp:revision>
  <cp:lastPrinted>2017-11-07T17:40:00Z</cp:lastPrinted>
  <dcterms:created xsi:type="dcterms:W3CDTF">2020-06-02T08:37:00Z</dcterms:created>
  <dcterms:modified xsi:type="dcterms:W3CDTF">2020-06-17T07:40:00Z</dcterms:modified>
</cp:coreProperties>
</file>